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医疗设备调研清单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6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25"/>
        <w:gridCol w:w="1185"/>
        <w:gridCol w:w="1515"/>
        <w:gridCol w:w="1995"/>
        <w:gridCol w:w="1860"/>
        <w:gridCol w:w="2040"/>
        <w:gridCol w:w="2040"/>
        <w:gridCol w:w="13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调研明细序号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（万元/台）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产品核心功能概述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生产厂家名称或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BmZjI5NWJjMjBiNjM4MjA5NjA3YTIzNjVkYjcifQ=="/>
  </w:docVars>
  <w:rsids>
    <w:rsidRoot w:val="00000000"/>
    <w:rsid w:val="0E93005D"/>
    <w:rsid w:val="11545B3B"/>
    <w:rsid w:val="4C39055D"/>
    <w:rsid w:val="4E4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11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2025-10-28T01:32:00Z</dcterms:created>
  <dc:creator>Administrator</dc:creator>
  <cp:lastModifiedBy>WPS_1641549764</cp:lastModifiedBy>
  <dcterms:modified xsi:type="dcterms:W3CDTF">2026-03-19T02:40:46Z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eyJoZGlkIjoiZWI3NTJlM2YzMTI3OTFhZmFiYTI3ODM4ZDlhOTZiY2UiLCJ1c2VySWQiOiIyNDAzNjU2MzUifQ==</vt:lpwstr>
  </property>
  <property fmtid="{D5CDD505-2E9C-101B-9397-08002B2CF9AE}" pid="4" name="ICV">
    <vt:lpwstr>D7C656AF3EE14148B3257409C166549F_13</vt:lpwstr>
  </property>
</Properties>
</file>